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2D" w:rsidRPr="00C70880" w:rsidRDefault="008C102D" w:rsidP="00C7088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C708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I</w:t>
      </w:r>
      <w:r w:rsidR="004C6039" w:rsidRPr="00C708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nformacja o osiągniętych przez G</w:t>
      </w:r>
      <w:r w:rsidRPr="00C708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minę</w:t>
      </w:r>
      <w:r w:rsidR="004C6039" w:rsidRPr="00C708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Fałków</w:t>
      </w:r>
      <w:r w:rsidRPr="00C708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wymaganych poziomach recyklingu, prz</w:t>
      </w:r>
      <w:r w:rsidR="006619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ygotowania do ponownego użycia,</w:t>
      </w:r>
      <w:r w:rsidRPr="00C708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odzysku innymi metodami oraz ograniczenia masy odpadów komunalnych ulegających biodegradacji prze</w:t>
      </w:r>
      <w:r w:rsidR="004560BD" w:rsidRPr="00C708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kazywanych do składowania </w:t>
      </w:r>
      <w:r w:rsidR="00822888" w:rsidRPr="00C708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6619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r w:rsidR="00074593" w:rsidRPr="00C708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 2017</w:t>
      </w:r>
      <w:r w:rsidRPr="00C708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r.</w:t>
      </w:r>
    </w:p>
    <w:p w:rsidR="008C102D" w:rsidRPr="00C70880" w:rsidRDefault="008C102D" w:rsidP="00C7088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4C6039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Z</w:t>
      </w: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godnie z art. 3 ust. 2 pkt 9 lit. c ustawy z dnia 13 września 1996 r. </w:t>
      </w:r>
      <w:r w:rsidR="00972AF0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 utrzymaniu czystości i porządku w gminach (tj. </w:t>
      </w:r>
      <w:r w:rsidR="003727BE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Dz. U. z 2017 r. poz. 1289 ze zm.). </w:t>
      </w:r>
      <w:r w:rsidR="004C6039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Wójt Gminy Fałków </w:t>
      </w: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podaje do publicznej wiadomości informację o osiągniętych poziomach recyklingu, prz</w:t>
      </w:r>
      <w:r w:rsidR="005B1A2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ygotowania do ponownego użycia,</w:t>
      </w: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odzysku innymi metodami oraz ograniczenia masy odpadów komunalnych ulegających biodegradacji prze</w:t>
      </w:r>
      <w:r w:rsidR="004560BD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kazywanych do składo</w:t>
      </w:r>
      <w:r w:rsidR="00074593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wania </w:t>
      </w:r>
      <w:r w:rsid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074593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2017</w:t>
      </w:r>
      <w:r w:rsidR="004560BD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roku.</w:t>
      </w:r>
    </w:p>
    <w:p w:rsidR="00D16077" w:rsidRPr="00C70880" w:rsidRDefault="008C102D" w:rsidP="00C708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Zgodnie z zapisami art. 3b tej ustawy </w:t>
      </w:r>
      <w:r w:rsidR="00D16077" w:rsidRPr="00C70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są obowiązane osiągnąć do dnia </w:t>
      </w:r>
      <w:r w:rsidR="002D09C2" w:rsidRPr="00C708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16077" w:rsidRPr="00C70880">
        <w:rPr>
          <w:rFonts w:ascii="Times New Roman" w:eastAsia="Times New Roman" w:hAnsi="Times New Roman" w:cs="Times New Roman"/>
          <w:sz w:val="24"/>
          <w:szCs w:val="24"/>
          <w:lang w:eastAsia="pl-PL"/>
        </w:rPr>
        <w:t>31 grudnia 2020 r.</w:t>
      </w:r>
      <w:r w:rsidR="005B1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</w:t>
      </w:r>
      <w:r w:rsidR="00D16077" w:rsidRPr="00C70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poziomy:</w:t>
      </w:r>
    </w:p>
    <w:p w:rsidR="00D16077" w:rsidRPr="00D16077" w:rsidRDefault="00D16077" w:rsidP="00C708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16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recyklingu i przygotowania do ponownego użycia następujących frakcji odpadów komunalnych: papieru, metali, tworzyw sztucznych i szkła w wysokości co najmniej 50% wagowo;</w:t>
      </w:r>
    </w:p>
    <w:p w:rsidR="00D16077" w:rsidRPr="00D16077" w:rsidRDefault="002D09C2" w:rsidP="00C708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16077" w:rsidRPr="00D16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recyklingu, przygotowania do ponownego użycia i odzysku innymi metodami innych niż niebezpieczne odpadów budowlanych i rozbiórkowych stanowiących odpady komunalne </w:t>
      </w:r>
      <w:r w:rsidRPr="00C708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16077" w:rsidRPr="00D16077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co najmniej 70% wagowo.</w:t>
      </w:r>
    </w:p>
    <w:p w:rsidR="00A95A3C" w:rsidRPr="00C70880" w:rsidRDefault="004C6039" w:rsidP="00C7088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</w:t>
      </w:r>
      <w:r w:rsidR="008C102D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godnie z załącznikiem do </w:t>
      </w: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rozporządzenia Ministra Środowiska z dnia </w:t>
      </w:r>
      <w:r w:rsidR="002D09C2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157AD9" w:rsidRPr="00157A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dnia 14 grudnia 2016 r. w sprawie poziomów recyklingu, przygotowania do ponownego użycia i odzysku innymi metodami niektórych frakcji odpadów komunalnych </w:t>
      </w:r>
      <w:r w:rsidR="00A85BF3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rok</w:t>
      </w:r>
      <w:r w:rsidR="00817D45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2017</w:t>
      </w:r>
      <w:r w:rsidR="008D3CB9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określone</w:t>
      </w:r>
      <w:r w:rsidR="00A85BF3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został</w:t>
      </w:r>
      <w:r w:rsidR="008D3CB9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y następujące</w:t>
      </w: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poziomy:</w:t>
      </w:r>
    </w:p>
    <w:tbl>
      <w:tblPr>
        <w:tblW w:w="907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95A3C" w:rsidRPr="00C70880" w:rsidTr="006619CA">
        <w:trPr>
          <w:trHeight w:val="864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3C" w:rsidRPr="00C70880" w:rsidRDefault="00A95A3C" w:rsidP="00C7088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8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Określony poziom recyklingu i przygotowania do ponownego użycia</w:t>
            </w:r>
            <w:r w:rsidR="008D3CB9" w:rsidRPr="00C708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(papier, metal, tworzywa sztuczne, szkło)</w:t>
            </w:r>
            <w:r w:rsidR="00074593" w:rsidRPr="00C708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rok 2017</w:t>
            </w:r>
            <w:r w:rsidRPr="00C708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 rozporządzeniem Ministra Środowiska [%]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3C" w:rsidRPr="00C70880" w:rsidRDefault="003558E7" w:rsidP="00C7088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0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A95A3C" w:rsidRPr="00C70880" w:rsidTr="006619CA">
        <w:trPr>
          <w:trHeight w:val="864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3C" w:rsidRPr="00C70880" w:rsidRDefault="00A95A3C" w:rsidP="00C7088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8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Poziom osiągnięty przez Gminę </w:t>
            </w:r>
            <w:r w:rsidR="004C6039" w:rsidRPr="00C708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Fałków</w:t>
            </w:r>
            <w:r w:rsidRPr="00C708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[%]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93D" w:rsidRPr="00C70880" w:rsidRDefault="0064493D" w:rsidP="00C7088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95A3C" w:rsidRPr="00C70880" w:rsidRDefault="0064493D" w:rsidP="00C7088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0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24,26</w:t>
            </w:r>
          </w:p>
          <w:p w:rsidR="00A95A3C" w:rsidRPr="00C70880" w:rsidRDefault="00A95A3C" w:rsidP="00C708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619CA" w:rsidRDefault="006619CA" w:rsidP="00C7088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3727BE" w:rsidRDefault="0064493D" w:rsidP="00C7088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</w:t>
      </w:r>
      <w:r w:rsidR="003558E7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2017</w:t>
      </w:r>
      <w:r w:rsidR="008C102D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r. Gmina </w:t>
      </w: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Fałków</w:t>
      </w:r>
      <w:r w:rsidR="008C102D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osiągnęła poziom </w:t>
      </w:r>
      <w:r w:rsidRPr="00C70880">
        <w:rPr>
          <w:rFonts w:ascii="Times New Roman" w:eastAsia="Times New Roman" w:hAnsi="Times New Roman" w:cs="Times New Roman"/>
          <w:sz w:val="24"/>
          <w:szCs w:val="24"/>
          <w:lang w:eastAsia="pl-PL"/>
        </w:rPr>
        <w:t>24,26</w:t>
      </w:r>
      <w:r w:rsidRPr="00C708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C102D" w:rsidRPr="00C7088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%,</w:t>
      </w:r>
      <w:r w:rsidR="008C102D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przy </w:t>
      </w:r>
      <w:r w:rsidR="0009520C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wymaganym minimalnym </w:t>
      </w:r>
      <w:r w:rsidR="008C102D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pozio</w:t>
      </w:r>
      <w:r w:rsidR="003558E7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mie 20</w:t>
      </w:r>
      <w:r w:rsidR="008C102D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%</w:t>
      </w:r>
      <w:r w:rsidR="00C8196F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C70880" w:rsidRPr="00C70880" w:rsidRDefault="00C70880" w:rsidP="00C7088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tbl>
      <w:tblPr>
        <w:tblW w:w="9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1984"/>
      </w:tblGrid>
      <w:tr w:rsidR="00BB4401" w:rsidRPr="00C70880" w:rsidTr="00D16077">
        <w:trPr>
          <w:trHeight w:val="932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401" w:rsidRPr="00C70880" w:rsidRDefault="00BB4401" w:rsidP="00C7088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8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Określony poziom recyklingu, przygotowania do ponownego użycia</w:t>
            </w:r>
            <w:r w:rsidR="00AE120D" w:rsidRPr="00C708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708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odzysku innymi metodami </w:t>
            </w:r>
            <w:r w:rsidR="008D3CB9" w:rsidRPr="00C708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(inne niż niebezpieczne odpady budowlane  i rozbiórkowe) </w:t>
            </w:r>
            <w:r w:rsidR="00165E89" w:rsidRPr="00C708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rok 2017 </w:t>
            </w:r>
            <w:r w:rsidRPr="00C708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ustalony rozporządzeniem Ministra Środowiska [%]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401" w:rsidRPr="00C70880" w:rsidRDefault="003558E7" w:rsidP="00C7088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0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45</w:t>
            </w:r>
          </w:p>
        </w:tc>
      </w:tr>
      <w:tr w:rsidR="00BB4401" w:rsidRPr="00C70880" w:rsidTr="00D16077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401" w:rsidRPr="00C70880" w:rsidRDefault="00BB4401" w:rsidP="00C7088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8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Poziom osiągnięty przez Gminę </w:t>
            </w:r>
            <w:r w:rsidR="003727BE" w:rsidRPr="00C708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Fałków</w:t>
            </w:r>
            <w:r w:rsidRPr="00C708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[%]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401" w:rsidRPr="00C70880" w:rsidRDefault="002D09C2" w:rsidP="00C708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0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100</w:t>
            </w:r>
          </w:p>
        </w:tc>
      </w:tr>
    </w:tbl>
    <w:p w:rsidR="006619CA" w:rsidRDefault="006619CA" w:rsidP="00C7088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2D09C2" w:rsidRPr="00C70880" w:rsidRDefault="002D09C2" w:rsidP="00C7088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2017 r. Gmina Fałków osiągnęła poziom </w:t>
      </w:r>
      <w:r w:rsidRPr="00C70880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 w:rsidRPr="00C708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7088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%,</w:t>
      </w: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przy wymaganym minimalnym poziomie 45 %.</w:t>
      </w:r>
    </w:p>
    <w:p w:rsidR="0064493D" w:rsidRPr="00C70880" w:rsidRDefault="008C102D" w:rsidP="00C7088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Zgodnie z art. 3c ustawy obowiązkiem gmin</w:t>
      </w:r>
      <w:r w:rsidR="002D09C2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y</w:t>
      </w: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jest również ograni</w:t>
      </w:r>
      <w:r w:rsidR="00972AF0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czanie masy odpadów komunalnych ulegających biodegradacji przekazywanych do składowania:</w:t>
      </w:r>
    </w:p>
    <w:p w:rsidR="003727BE" w:rsidRPr="00C70880" w:rsidRDefault="008C102D" w:rsidP="00C7088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</w:t>
      </w:r>
      <w:r w:rsidR="003558E7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roku 2017</w:t>
      </w:r>
      <w:r w:rsidR="00E87E6C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do nie </w:t>
      </w:r>
      <w:r w:rsidR="003558E7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więcej niż 40</w:t>
      </w: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% wagowo całkowitej masy odpadów komuna</w:t>
      </w:r>
      <w:r w:rsidR="00972AF0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lnych ulegających biodegradacji przekazywanych do </w:t>
      </w: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składowania,</w:t>
      </w:r>
    </w:p>
    <w:p w:rsidR="008C102D" w:rsidRPr="00C70880" w:rsidRDefault="002D09C2" w:rsidP="00C7088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do dnia 16 lipca 2020 r. – </w:t>
      </w:r>
      <w:r w:rsidR="008C102D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nie więcej niż 35 % wagowo całkowitej masy odpadów komunalnych ulegających biodegradacji przekazywanych do składowania w stosunku do masy tych odpadów wytworzonych w 1995 r.</w:t>
      </w:r>
    </w:p>
    <w:p w:rsidR="00817D45" w:rsidRPr="00C70880" w:rsidRDefault="008C102D" w:rsidP="00C7088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Poziomy do osiągnięcia w poszczególnych latach, a także sposoby ich obliczania zostały określone w rozporządzeniu Ministra Środowiska z</w:t>
      </w:r>
      <w:r w:rsidR="00972AF0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dnia 25 maja 2012 r. w sprawie </w:t>
      </w: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poziomów ograniczenia masy odpadów komunalnych ulegających biodegradacji przekazywanych do składowania oraz sposobu obliczania</w:t>
      </w:r>
      <w:r w:rsidR="00817D45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poziomu ograniczania masy tych odpadów. </w:t>
      </w:r>
    </w:p>
    <w:p w:rsidR="008C102D" w:rsidRPr="00C70880" w:rsidRDefault="008C102D" w:rsidP="00C7088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Zgodnie </w:t>
      </w:r>
      <w:r w:rsidR="005B1A2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</w:t>
      </w: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rozporządzeni</w:t>
      </w:r>
      <w:r w:rsidR="005B1A2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em</w:t>
      </w: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3558E7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rok 2017</w:t>
      </w:r>
      <w:r w:rsidR="008D3CB9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określony został następujący poziom</w:t>
      </w: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1984"/>
      </w:tblGrid>
      <w:tr w:rsidR="00A85BF3" w:rsidRPr="00C70880" w:rsidTr="002D09C2">
        <w:trPr>
          <w:trHeight w:val="987"/>
        </w:trPr>
        <w:tc>
          <w:tcPr>
            <w:tcW w:w="7196" w:type="dxa"/>
            <w:shd w:val="clear" w:color="auto" w:fill="C6D9F1" w:themeFill="text2" w:themeFillTint="33"/>
            <w:vAlign w:val="center"/>
          </w:tcPr>
          <w:p w:rsidR="00A85BF3" w:rsidRPr="00C70880" w:rsidRDefault="00A85BF3" w:rsidP="00C7088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708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Określony poziom ograniczania masy odpadów komunalnych ulegających biodegradacji przekazywanych do składowania </w:t>
            </w:r>
            <w:r w:rsidR="00165E89" w:rsidRPr="00C708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rok 2017 </w:t>
            </w:r>
            <w:r w:rsidRPr="00C708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ustalony rozporządzeniem Ministra Środowiska</w:t>
            </w:r>
            <w:r w:rsidR="00165E89" w:rsidRPr="00C708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708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[%]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85BF3" w:rsidRPr="00C70880" w:rsidRDefault="00A85BF3" w:rsidP="00C708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5BF3" w:rsidRPr="00C70880" w:rsidRDefault="00A85BF3" w:rsidP="00C708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0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45</w:t>
            </w:r>
          </w:p>
        </w:tc>
      </w:tr>
      <w:tr w:rsidR="00A85BF3" w:rsidRPr="00C70880" w:rsidTr="002D09C2">
        <w:tc>
          <w:tcPr>
            <w:tcW w:w="7196" w:type="dxa"/>
            <w:shd w:val="clear" w:color="auto" w:fill="C6D9F1" w:themeFill="text2" w:themeFillTint="33"/>
            <w:vAlign w:val="center"/>
          </w:tcPr>
          <w:p w:rsidR="00A85BF3" w:rsidRPr="00C70880" w:rsidRDefault="00A85BF3" w:rsidP="00C7088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708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Poziom osiągnięty przez Gminę </w:t>
            </w:r>
            <w:r w:rsidR="00C223ED" w:rsidRPr="00C708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Fałków </w:t>
            </w:r>
            <w:r w:rsidRPr="00C708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85BF3" w:rsidRPr="00C70880" w:rsidRDefault="002D09C2" w:rsidP="00C7088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C708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3,87</w:t>
            </w:r>
          </w:p>
        </w:tc>
      </w:tr>
    </w:tbl>
    <w:p w:rsidR="00817D45" w:rsidRPr="00C70880" w:rsidRDefault="00817D45" w:rsidP="00C7088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8C102D" w:rsidRDefault="002D09C2" w:rsidP="00C7088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</w:t>
      </w:r>
      <w:r w:rsidR="003558E7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2017</w:t>
      </w:r>
      <w:r w:rsidR="008C102D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r. Gmina </w:t>
      </w: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Fał</w:t>
      </w:r>
      <w:r w:rsidR="008C102D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ków osiągnęła poziom </w:t>
      </w:r>
      <w:r w:rsidRPr="00C7088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3,87 </w:t>
      </w:r>
      <w:r w:rsidR="008C102D" w:rsidRPr="00C7088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%</w:t>
      </w:r>
      <w:r w:rsidR="008C102D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ograniczenia masy odpadów </w:t>
      </w: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</w:t>
      </w:r>
      <w:r w:rsidR="008C102D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omunalnych ulegających biodegradacji przekazywanych do składowania przy dopus</w:t>
      </w:r>
      <w:r w:rsidR="008D3CB9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zczalnym maksymalnym poziomie 45</w:t>
      </w:r>
      <w:r w:rsidR="00A85BF3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%.</w:t>
      </w:r>
      <w:r w:rsidR="008C102D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</w:t>
      </w:r>
      <w:r w:rsidR="008C102D" w:rsidRPr="00C708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oziom został osiągnięty.</w:t>
      </w:r>
    </w:p>
    <w:p w:rsidR="00CA4F5B" w:rsidRDefault="00CA4F5B" w:rsidP="00C7088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CA4F5B" w:rsidRDefault="00CA4F5B" w:rsidP="00C7088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CA4F5B" w:rsidRPr="00CA4F5B" w:rsidRDefault="00CA4F5B" w:rsidP="00CA4F5B">
      <w:pPr>
        <w:spacing w:after="0" w:line="360" w:lineRule="auto"/>
        <w:ind w:left="495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4F5B">
        <w:rPr>
          <w:rFonts w:ascii="Times New Roman" w:eastAsia="Calibri" w:hAnsi="Times New Roman" w:cs="Times New Roman"/>
          <w:b/>
          <w:sz w:val="24"/>
          <w:szCs w:val="24"/>
        </w:rPr>
        <w:t xml:space="preserve">      Z up. Wójta Gminy </w:t>
      </w:r>
    </w:p>
    <w:p w:rsidR="00CA4F5B" w:rsidRPr="00CA4F5B" w:rsidRDefault="00CA4F5B" w:rsidP="00CA4F5B">
      <w:pPr>
        <w:spacing w:after="0" w:line="240" w:lineRule="auto"/>
        <w:ind w:left="4956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F5B">
        <w:rPr>
          <w:rFonts w:ascii="Times New Roman" w:eastAsia="Calibri" w:hAnsi="Times New Roman" w:cs="Times New Roman"/>
          <w:i/>
          <w:sz w:val="24"/>
          <w:szCs w:val="24"/>
        </w:rPr>
        <w:t xml:space="preserve">           Zdzisław Skiba</w:t>
      </w:r>
    </w:p>
    <w:p w:rsidR="004D325C" w:rsidRPr="00C70880" w:rsidRDefault="00CA4F5B" w:rsidP="00CA4F5B">
      <w:pPr>
        <w:spacing w:after="100" w:afterAutospacing="1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A4F5B">
        <w:rPr>
          <w:rFonts w:ascii="Times New Roman" w:eastAsia="Calibri" w:hAnsi="Times New Roman" w:cs="Times New Roman"/>
        </w:rPr>
        <w:t xml:space="preserve">           Zastępca Wójta</w:t>
      </w:r>
      <w:bookmarkStart w:id="0" w:name="_GoBack"/>
      <w:bookmarkEnd w:id="0"/>
    </w:p>
    <w:sectPr w:rsidR="004D325C" w:rsidRPr="00C70880" w:rsidSect="00B0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2D"/>
    <w:rsid w:val="00074593"/>
    <w:rsid w:val="0009520C"/>
    <w:rsid w:val="00147B50"/>
    <w:rsid w:val="00157AD9"/>
    <w:rsid w:val="001627D7"/>
    <w:rsid w:val="00165E89"/>
    <w:rsid w:val="001C5986"/>
    <w:rsid w:val="002611FA"/>
    <w:rsid w:val="002D09C2"/>
    <w:rsid w:val="002F52AA"/>
    <w:rsid w:val="003558E7"/>
    <w:rsid w:val="003727BE"/>
    <w:rsid w:val="004560BD"/>
    <w:rsid w:val="00497343"/>
    <w:rsid w:val="004C6039"/>
    <w:rsid w:val="004D325C"/>
    <w:rsid w:val="005A0F47"/>
    <w:rsid w:val="005B1A2D"/>
    <w:rsid w:val="0064493D"/>
    <w:rsid w:val="006619CA"/>
    <w:rsid w:val="00664357"/>
    <w:rsid w:val="006C64DE"/>
    <w:rsid w:val="007A6164"/>
    <w:rsid w:val="00817D45"/>
    <w:rsid w:val="00822888"/>
    <w:rsid w:val="008C102D"/>
    <w:rsid w:val="008D3CB9"/>
    <w:rsid w:val="00972AF0"/>
    <w:rsid w:val="00A85BF3"/>
    <w:rsid w:val="00A95A3C"/>
    <w:rsid w:val="00AE120D"/>
    <w:rsid w:val="00AE37E8"/>
    <w:rsid w:val="00B0792B"/>
    <w:rsid w:val="00BB4401"/>
    <w:rsid w:val="00C223ED"/>
    <w:rsid w:val="00C70880"/>
    <w:rsid w:val="00C8196F"/>
    <w:rsid w:val="00CA4F5B"/>
    <w:rsid w:val="00D16077"/>
    <w:rsid w:val="00D50A73"/>
    <w:rsid w:val="00E8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92B"/>
  </w:style>
  <w:style w:type="paragraph" w:styleId="Nagwek1">
    <w:name w:val="heading 1"/>
    <w:basedOn w:val="Normalny"/>
    <w:link w:val="Nagwek1Znak"/>
    <w:uiPriority w:val="9"/>
    <w:qFormat/>
    <w:rsid w:val="008C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0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8C102D"/>
  </w:style>
  <w:style w:type="character" w:customStyle="1" w:styleId="entry-date">
    <w:name w:val="entry-date"/>
    <w:basedOn w:val="Domylnaczcionkaakapitu"/>
    <w:rsid w:val="008C102D"/>
  </w:style>
  <w:style w:type="paragraph" w:styleId="NormalnyWeb">
    <w:name w:val="Normal (Web)"/>
    <w:basedOn w:val="Normalny"/>
    <w:uiPriority w:val="99"/>
    <w:unhideWhenUsed/>
    <w:rsid w:val="008C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102D"/>
    <w:rPr>
      <w:b/>
      <w:bCs/>
    </w:rPr>
  </w:style>
  <w:style w:type="table" w:styleId="Tabela-Siatka">
    <w:name w:val="Table Grid"/>
    <w:basedOn w:val="Standardowy"/>
    <w:uiPriority w:val="59"/>
    <w:rsid w:val="00A8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92B"/>
  </w:style>
  <w:style w:type="paragraph" w:styleId="Nagwek1">
    <w:name w:val="heading 1"/>
    <w:basedOn w:val="Normalny"/>
    <w:link w:val="Nagwek1Znak"/>
    <w:uiPriority w:val="9"/>
    <w:qFormat/>
    <w:rsid w:val="008C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0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8C102D"/>
  </w:style>
  <w:style w:type="character" w:customStyle="1" w:styleId="entry-date">
    <w:name w:val="entry-date"/>
    <w:basedOn w:val="Domylnaczcionkaakapitu"/>
    <w:rsid w:val="008C102D"/>
  </w:style>
  <w:style w:type="paragraph" w:styleId="NormalnyWeb">
    <w:name w:val="Normal (Web)"/>
    <w:basedOn w:val="Normalny"/>
    <w:uiPriority w:val="99"/>
    <w:unhideWhenUsed/>
    <w:rsid w:val="008C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102D"/>
    <w:rPr>
      <w:b/>
      <w:bCs/>
    </w:rPr>
  </w:style>
  <w:style w:type="table" w:styleId="Tabela-Siatka">
    <w:name w:val="Table Grid"/>
    <w:basedOn w:val="Standardowy"/>
    <w:uiPriority w:val="59"/>
    <w:rsid w:val="00A8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2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1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2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8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76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7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193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38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10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227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Smykowie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WANDA</cp:lastModifiedBy>
  <cp:revision>6</cp:revision>
  <cp:lastPrinted>2018-04-24T05:51:00Z</cp:lastPrinted>
  <dcterms:created xsi:type="dcterms:W3CDTF">2018-04-23T12:08:00Z</dcterms:created>
  <dcterms:modified xsi:type="dcterms:W3CDTF">2018-04-27T13:56:00Z</dcterms:modified>
</cp:coreProperties>
</file>